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9F" w:rsidRPr="0072339F" w:rsidRDefault="0072339F" w:rsidP="0072339F">
      <w:pPr>
        <w:jc w:val="center"/>
        <w:rPr>
          <w:rFonts w:ascii="Tahoma" w:hAnsi="Tahoma" w:cs="Tahoma"/>
          <w:sz w:val="28"/>
          <w:szCs w:val="28"/>
        </w:rPr>
      </w:pPr>
      <w:r w:rsidRPr="0072339F">
        <w:rPr>
          <w:rFonts w:ascii="Tahoma" w:hAnsi="Tahoma" w:cs="Tahoma"/>
          <w:sz w:val="28"/>
          <w:szCs w:val="28"/>
        </w:rPr>
        <w:t>ANUNT</w:t>
      </w:r>
    </w:p>
    <w:p w:rsidR="0072339F" w:rsidRDefault="0072339F" w:rsidP="005307E9">
      <w:pPr>
        <w:rPr>
          <w:rFonts w:ascii="Tahoma" w:hAnsi="Tahoma" w:cs="Tahoma"/>
          <w:sz w:val="24"/>
          <w:szCs w:val="24"/>
        </w:rPr>
      </w:pPr>
    </w:p>
    <w:p w:rsidR="00070183" w:rsidRDefault="005307E9" w:rsidP="005307E9">
      <w:pPr>
        <w:rPr>
          <w:rFonts w:ascii="Tahoma" w:hAnsi="Tahoma" w:cs="Tahoma"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1D7E00">
        <w:rPr>
          <w:rFonts w:ascii="Tahoma" w:hAnsi="Tahoma" w:cs="Tahoma"/>
          <w:sz w:val="24"/>
          <w:szCs w:val="24"/>
        </w:rPr>
        <w:t>Primaria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Comunei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Slobozia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Mandra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D7E00">
        <w:rPr>
          <w:rFonts w:ascii="Tahoma" w:hAnsi="Tahoma" w:cs="Tahoma"/>
          <w:sz w:val="24"/>
          <w:szCs w:val="24"/>
        </w:rPr>
        <w:t>judetul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Teleorman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organizeaza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</w:t>
      </w:r>
      <w:r w:rsidR="007F3CFE" w:rsidRPr="001D7E00">
        <w:rPr>
          <w:rFonts w:ascii="Tahoma" w:hAnsi="Tahoma" w:cs="Tahoma"/>
          <w:sz w:val="24"/>
          <w:szCs w:val="24"/>
        </w:rPr>
        <w:t xml:space="preserve">concurs in </w:t>
      </w:r>
      <w:proofErr w:type="spellStart"/>
      <w:r w:rsidR="007F3CFE" w:rsidRPr="001D7E00">
        <w:rPr>
          <w:rFonts w:ascii="Tahoma" w:hAnsi="Tahoma" w:cs="Tahoma"/>
          <w:sz w:val="24"/>
          <w:szCs w:val="24"/>
        </w:rPr>
        <w:t>vederea</w:t>
      </w:r>
      <w:proofErr w:type="spellEnd"/>
      <w:r w:rsidR="007F3CFE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CFE" w:rsidRPr="001D7E00">
        <w:rPr>
          <w:rFonts w:ascii="Tahoma" w:hAnsi="Tahoma" w:cs="Tahoma"/>
          <w:sz w:val="24"/>
          <w:szCs w:val="24"/>
        </w:rPr>
        <w:t>ocuparii</w:t>
      </w:r>
      <w:proofErr w:type="spellEnd"/>
      <w:r w:rsidR="007F3CFE" w:rsidRPr="001D7E0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7F3CFE" w:rsidRPr="001D7E00">
        <w:rPr>
          <w:rFonts w:ascii="Tahoma" w:hAnsi="Tahoma" w:cs="Tahoma"/>
          <w:sz w:val="24"/>
          <w:szCs w:val="24"/>
        </w:rPr>
        <w:t>functiei</w:t>
      </w:r>
      <w:proofErr w:type="spellEnd"/>
      <w:r w:rsidR="007F3CFE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CFE">
        <w:rPr>
          <w:rFonts w:ascii="Tahoma" w:hAnsi="Tahoma" w:cs="Tahoma"/>
          <w:sz w:val="24"/>
          <w:szCs w:val="24"/>
        </w:rPr>
        <w:t>publice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7F3CFE">
        <w:rPr>
          <w:rFonts w:ascii="Tahoma" w:hAnsi="Tahoma" w:cs="Tahoma"/>
          <w:sz w:val="24"/>
          <w:szCs w:val="24"/>
        </w:rPr>
        <w:t>executie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de referent, </w:t>
      </w:r>
      <w:proofErr w:type="spellStart"/>
      <w:r w:rsidR="007F3CFE">
        <w:rPr>
          <w:rFonts w:ascii="Tahoma" w:hAnsi="Tahoma" w:cs="Tahoma"/>
          <w:sz w:val="24"/>
          <w:szCs w:val="24"/>
        </w:rPr>
        <w:t>clasa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III, grad </w:t>
      </w:r>
      <w:proofErr w:type="spellStart"/>
      <w:r w:rsidR="00070183">
        <w:rPr>
          <w:rFonts w:ascii="Tahoma" w:hAnsi="Tahoma" w:cs="Tahoma"/>
          <w:sz w:val="24"/>
          <w:szCs w:val="24"/>
        </w:rPr>
        <w:t>profe</w:t>
      </w:r>
      <w:r w:rsidR="007F3CFE">
        <w:rPr>
          <w:rFonts w:ascii="Tahoma" w:hAnsi="Tahoma" w:cs="Tahoma"/>
          <w:sz w:val="24"/>
          <w:szCs w:val="24"/>
        </w:rPr>
        <w:t>sional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debutant</w:t>
      </w:r>
      <w:r w:rsidR="00CD5403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="00CD5403">
        <w:rPr>
          <w:rFonts w:ascii="Tahoma" w:hAnsi="Tahoma" w:cs="Tahoma"/>
          <w:sz w:val="24"/>
          <w:szCs w:val="24"/>
        </w:rPr>
        <w:t>casier</w:t>
      </w:r>
      <w:proofErr w:type="spellEnd"/>
      <w:r w:rsidR="00CD5403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="00CD5403">
        <w:rPr>
          <w:rFonts w:ascii="Tahoma" w:hAnsi="Tahoma" w:cs="Tahoma"/>
          <w:sz w:val="24"/>
          <w:szCs w:val="24"/>
        </w:rPr>
        <w:t>cadrul</w:t>
      </w:r>
      <w:proofErr w:type="spellEnd"/>
      <w:r w:rsidR="00CD54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403">
        <w:rPr>
          <w:rFonts w:ascii="Tahoma" w:hAnsi="Tahoma" w:cs="Tahoma"/>
          <w:sz w:val="24"/>
          <w:szCs w:val="24"/>
        </w:rPr>
        <w:t>compartimentului</w:t>
      </w:r>
      <w:proofErr w:type="spellEnd"/>
      <w:r w:rsidR="00CD54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5403">
        <w:rPr>
          <w:rFonts w:ascii="Tahoma" w:hAnsi="Tahoma" w:cs="Tahoma"/>
          <w:sz w:val="24"/>
          <w:szCs w:val="24"/>
        </w:rPr>
        <w:t>contabilitate</w:t>
      </w:r>
      <w:proofErr w:type="spellEnd"/>
      <w:r w:rsidR="00CD54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5403">
        <w:rPr>
          <w:rFonts w:ascii="Tahoma" w:hAnsi="Tahoma" w:cs="Tahoma"/>
          <w:sz w:val="24"/>
          <w:szCs w:val="24"/>
        </w:rPr>
        <w:t>financiar,buget</w:t>
      </w:r>
      <w:proofErr w:type="spellEnd"/>
      <w:r w:rsidR="00070183">
        <w:rPr>
          <w:rFonts w:ascii="Tahoma" w:hAnsi="Tahoma" w:cs="Tahoma"/>
          <w:sz w:val="24"/>
          <w:szCs w:val="24"/>
        </w:rPr>
        <w:t xml:space="preserve"> in </w:t>
      </w:r>
      <w:r w:rsidRPr="001D7E00">
        <w:rPr>
          <w:rFonts w:ascii="Tahoma" w:hAnsi="Tahoma" w:cs="Tahoma"/>
          <w:sz w:val="24"/>
          <w:szCs w:val="24"/>
        </w:rPr>
        <w:t xml:space="preserve">data de  </w:t>
      </w:r>
      <w:r w:rsidRPr="00B80CB2">
        <w:rPr>
          <w:rFonts w:ascii="Tahoma" w:hAnsi="Tahoma" w:cs="Tahoma"/>
          <w:sz w:val="24"/>
          <w:szCs w:val="24"/>
        </w:rPr>
        <w:t>2</w:t>
      </w:r>
      <w:r w:rsidR="007F3CFE" w:rsidRPr="00B80CB2">
        <w:rPr>
          <w:rFonts w:ascii="Tahoma" w:hAnsi="Tahoma" w:cs="Tahoma"/>
          <w:sz w:val="24"/>
          <w:szCs w:val="24"/>
        </w:rPr>
        <w:t>4</w:t>
      </w:r>
      <w:r w:rsidRPr="00B80CB2">
        <w:rPr>
          <w:rFonts w:ascii="Tahoma" w:hAnsi="Tahoma" w:cs="Tahoma"/>
          <w:sz w:val="24"/>
          <w:szCs w:val="24"/>
        </w:rPr>
        <w:t>.04.2017</w:t>
      </w:r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ora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10.00 </w:t>
      </w:r>
      <w:proofErr w:type="spellStart"/>
      <w:r w:rsidRPr="001D7E00">
        <w:rPr>
          <w:rFonts w:ascii="Tahoma" w:hAnsi="Tahoma" w:cs="Tahoma"/>
          <w:sz w:val="24"/>
          <w:szCs w:val="24"/>
        </w:rPr>
        <w:t>proba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scrisa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CFE">
        <w:rPr>
          <w:rFonts w:ascii="Tahoma" w:hAnsi="Tahoma" w:cs="Tahoma"/>
          <w:sz w:val="24"/>
          <w:szCs w:val="24"/>
        </w:rPr>
        <w:t>iar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="007F3CFE">
        <w:rPr>
          <w:rFonts w:ascii="Tahoma" w:hAnsi="Tahoma" w:cs="Tahoma"/>
          <w:sz w:val="24"/>
          <w:szCs w:val="24"/>
        </w:rPr>
        <w:t>termen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7F3CFE">
        <w:rPr>
          <w:rFonts w:ascii="Tahoma" w:hAnsi="Tahoma" w:cs="Tahoma"/>
          <w:sz w:val="24"/>
          <w:szCs w:val="24"/>
        </w:rPr>
        <w:t>cinci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CFE">
        <w:rPr>
          <w:rFonts w:ascii="Tahoma" w:hAnsi="Tahoma" w:cs="Tahoma"/>
          <w:sz w:val="24"/>
          <w:szCs w:val="24"/>
        </w:rPr>
        <w:t>zile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de la </w:t>
      </w:r>
      <w:proofErr w:type="spellStart"/>
      <w:r w:rsidR="007F3CFE">
        <w:rPr>
          <w:rFonts w:ascii="Tahoma" w:hAnsi="Tahoma" w:cs="Tahoma"/>
          <w:sz w:val="24"/>
          <w:szCs w:val="24"/>
        </w:rPr>
        <w:t>afisarea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CFE">
        <w:rPr>
          <w:rFonts w:ascii="Tahoma" w:hAnsi="Tahoma" w:cs="Tahoma"/>
          <w:sz w:val="24"/>
          <w:szCs w:val="24"/>
        </w:rPr>
        <w:t>rezultatelor</w:t>
      </w:r>
      <w:proofErr w:type="spellEnd"/>
      <w:r w:rsidR="0007018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070183">
        <w:rPr>
          <w:rFonts w:ascii="Tahoma" w:hAnsi="Tahoma" w:cs="Tahoma"/>
          <w:sz w:val="24"/>
          <w:szCs w:val="24"/>
        </w:rPr>
        <w:t>va</w:t>
      </w:r>
      <w:proofErr w:type="spellEnd"/>
      <w:r w:rsidR="000701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0183">
        <w:rPr>
          <w:rFonts w:ascii="Tahoma" w:hAnsi="Tahoma" w:cs="Tahoma"/>
          <w:sz w:val="24"/>
          <w:szCs w:val="24"/>
        </w:rPr>
        <w:t>sustine</w:t>
      </w:r>
      <w:proofErr w:type="spellEnd"/>
      <w:r w:rsidR="007F3C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interviu</w:t>
      </w:r>
      <w:r>
        <w:rPr>
          <w:rFonts w:ascii="Tahoma" w:hAnsi="Tahoma" w:cs="Tahoma"/>
          <w:sz w:val="24"/>
          <w:szCs w:val="24"/>
        </w:rPr>
        <w:t>l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r w:rsidR="00B502E3">
        <w:rPr>
          <w:rFonts w:ascii="Tahoma" w:hAnsi="Tahoma" w:cs="Tahoma"/>
          <w:sz w:val="24"/>
          <w:szCs w:val="24"/>
        </w:rPr>
        <w:t>.</w:t>
      </w:r>
    </w:p>
    <w:p w:rsidR="005307E9" w:rsidRDefault="005307E9" w:rsidP="005307E9">
      <w:pPr>
        <w:rPr>
          <w:rFonts w:ascii="Tahoma" w:hAnsi="Tahoma" w:cs="Tahoma"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      </w:t>
      </w:r>
      <w:proofErr w:type="spellStart"/>
      <w:r w:rsidRPr="001D7E00">
        <w:rPr>
          <w:rFonts w:ascii="Tahoma" w:hAnsi="Tahoma" w:cs="Tahoma"/>
          <w:sz w:val="24"/>
          <w:szCs w:val="24"/>
        </w:rPr>
        <w:t>Conditii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1D7E00">
        <w:rPr>
          <w:rFonts w:ascii="Tahoma" w:hAnsi="Tahoma" w:cs="Tahoma"/>
          <w:sz w:val="24"/>
          <w:szCs w:val="24"/>
        </w:rPr>
        <w:t>participare</w:t>
      </w:r>
      <w:proofErr w:type="spellEnd"/>
      <w:r w:rsidRPr="001D7E00">
        <w:rPr>
          <w:rFonts w:ascii="Tahoma" w:hAnsi="Tahoma" w:cs="Tahoma"/>
          <w:sz w:val="24"/>
          <w:szCs w:val="24"/>
        </w:rPr>
        <w:t>:</w:t>
      </w:r>
    </w:p>
    <w:p w:rsidR="005307E9" w:rsidRPr="00E22518" w:rsidRDefault="005307E9" w:rsidP="005307E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Conditiile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prevazute</w:t>
      </w:r>
      <w:proofErr w:type="spellEnd"/>
      <w:r>
        <w:rPr>
          <w:rFonts w:ascii="Tahoma" w:hAnsi="Tahoma" w:cs="Tahoma"/>
          <w:sz w:val="24"/>
          <w:szCs w:val="24"/>
        </w:rPr>
        <w:t xml:space="preserve"> de art. </w:t>
      </w:r>
      <w:r w:rsidR="00B502E3">
        <w:rPr>
          <w:rFonts w:ascii="Tahoma" w:hAnsi="Tahoma" w:cs="Tahoma"/>
          <w:sz w:val="24"/>
          <w:szCs w:val="24"/>
        </w:rPr>
        <w:t>54</w:t>
      </w:r>
      <w:r>
        <w:rPr>
          <w:rFonts w:ascii="Tahoma" w:hAnsi="Tahoma" w:cs="Tahoma"/>
          <w:sz w:val="24"/>
          <w:szCs w:val="24"/>
        </w:rPr>
        <w:t xml:space="preserve"> </w:t>
      </w:r>
      <w:r w:rsidR="00B502E3">
        <w:rPr>
          <w:rFonts w:ascii="Tahoma" w:hAnsi="Tahoma" w:cs="Tahoma"/>
          <w:sz w:val="24"/>
          <w:szCs w:val="24"/>
        </w:rPr>
        <w:t xml:space="preserve">din </w:t>
      </w:r>
      <w:proofErr w:type="spellStart"/>
      <w:r w:rsidR="00B502E3">
        <w:rPr>
          <w:rFonts w:ascii="Tahoma" w:hAnsi="Tahoma" w:cs="Tahoma"/>
          <w:sz w:val="24"/>
          <w:szCs w:val="24"/>
        </w:rPr>
        <w:t>Legea</w:t>
      </w:r>
      <w:proofErr w:type="spellEnd"/>
      <w:r w:rsidR="00B502E3">
        <w:rPr>
          <w:rFonts w:ascii="Tahoma" w:hAnsi="Tahoma" w:cs="Tahoma"/>
          <w:sz w:val="24"/>
          <w:szCs w:val="24"/>
        </w:rPr>
        <w:t xml:space="preserve"> nr.188/1999 </w:t>
      </w:r>
      <w:proofErr w:type="spellStart"/>
      <w:r w:rsidR="00B502E3">
        <w:rPr>
          <w:rFonts w:ascii="Tahoma" w:hAnsi="Tahoma" w:cs="Tahoma"/>
          <w:sz w:val="24"/>
          <w:szCs w:val="24"/>
        </w:rPr>
        <w:t>privind</w:t>
      </w:r>
      <w:proofErr w:type="spellEnd"/>
      <w:r w:rsidR="00B502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502E3">
        <w:rPr>
          <w:rFonts w:ascii="Tahoma" w:hAnsi="Tahoma" w:cs="Tahoma"/>
          <w:sz w:val="24"/>
          <w:szCs w:val="24"/>
        </w:rPr>
        <w:t>Statutul</w:t>
      </w:r>
      <w:proofErr w:type="spellEnd"/>
      <w:r w:rsidR="00B502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502E3">
        <w:rPr>
          <w:rFonts w:ascii="Tahoma" w:hAnsi="Tahoma" w:cs="Tahoma"/>
          <w:sz w:val="24"/>
          <w:szCs w:val="24"/>
        </w:rPr>
        <w:t>functionarului</w:t>
      </w:r>
      <w:proofErr w:type="spellEnd"/>
      <w:r w:rsidR="00B502E3">
        <w:rPr>
          <w:rFonts w:ascii="Tahoma" w:hAnsi="Tahoma" w:cs="Tahoma"/>
          <w:sz w:val="24"/>
          <w:szCs w:val="24"/>
        </w:rPr>
        <w:t xml:space="preserve"> public</w:t>
      </w:r>
      <w:r w:rsidR="0091348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1348B">
        <w:rPr>
          <w:rFonts w:ascii="Tahoma" w:hAnsi="Tahoma" w:cs="Tahoma"/>
          <w:sz w:val="24"/>
          <w:szCs w:val="24"/>
        </w:rPr>
        <w:t>republicata</w:t>
      </w:r>
      <w:proofErr w:type="spellEnd"/>
      <w:r w:rsidR="0091348B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="0091348B">
        <w:rPr>
          <w:rFonts w:ascii="Tahoma" w:hAnsi="Tahoma" w:cs="Tahoma"/>
          <w:sz w:val="24"/>
          <w:szCs w:val="24"/>
        </w:rPr>
        <w:t>modificarile</w:t>
      </w:r>
      <w:proofErr w:type="spellEnd"/>
      <w:r w:rsidR="00913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348B">
        <w:rPr>
          <w:rFonts w:ascii="Tahoma" w:hAnsi="Tahoma" w:cs="Tahoma"/>
          <w:sz w:val="24"/>
          <w:szCs w:val="24"/>
        </w:rPr>
        <w:t>si</w:t>
      </w:r>
      <w:proofErr w:type="spellEnd"/>
      <w:r w:rsidR="00913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348B">
        <w:rPr>
          <w:rFonts w:ascii="Tahoma" w:hAnsi="Tahoma" w:cs="Tahoma"/>
          <w:sz w:val="24"/>
          <w:szCs w:val="24"/>
        </w:rPr>
        <w:t>completarile</w:t>
      </w:r>
      <w:proofErr w:type="spellEnd"/>
      <w:r w:rsidR="00913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348B">
        <w:rPr>
          <w:rFonts w:ascii="Tahoma" w:hAnsi="Tahoma" w:cs="Tahoma"/>
          <w:sz w:val="24"/>
          <w:szCs w:val="24"/>
        </w:rPr>
        <w:t>ulterioare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5307E9" w:rsidRDefault="00761AAF" w:rsidP="005307E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Studii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medii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5307E9">
        <w:rPr>
          <w:rFonts w:ascii="Tahoma" w:hAnsi="Tahoma" w:cs="Tahoma"/>
          <w:sz w:val="24"/>
          <w:szCs w:val="24"/>
        </w:rPr>
        <w:t xml:space="preserve">cu </w:t>
      </w:r>
      <w:r w:rsidR="005307E9" w:rsidRPr="00B80CB2">
        <w:rPr>
          <w:rFonts w:ascii="Tahoma" w:hAnsi="Tahoma" w:cs="Tahoma"/>
          <w:sz w:val="24"/>
          <w:szCs w:val="24"/>
        </w:rPr>
        <w:t xml:space="preserve">diploma de </w:t>
      </w:r>
      <w:proofErr w:type="spellStart"/>
      <w:r w:rsidRPr="00B80CB2">
        <w:rPr>
          <w:rFonts w:ascii="Tahoma" w:hAnsi="Tahoma" w:cs="Tahoma"/>
          <w:sz w:val="24"/>
          <w:szCs w:val="24"/>
        </w:rPr>
        <w:t>bacalaureat</w:t>
      </w:r>
      <w:proofErr w:type="spellEnd"/>
      <w:r w:rsidR="005307E9" w:rsidRPr="00B80CB2">
        <w:rPr>
          <w:rFonts w:ascii="Tahoma" w:hAnsi="Tahoma" w:cs="Tahoma"/>
          <w:sz w:val="24"/>
          <w:szCs w:val="24"/>
        </w:rPr>
        <w:t xml:space="preserve"> ;</w:t>
      </w:r>
    </w:p>
    <w:p w:rsidR="005307E9" w:rsidRPr="001D7E00" w:rsidRDefault="005307E9" w:rsidP="005307E9">
      <w:pPr>
        <w:rPr>
          <w:rFonts w:ascii="Tahoma" w:hAnsi="Tahoma" w:cs="Tahoma"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      </w:t>
      </w:r>
      <w:proofErr w:type="spellStart"/>
      <w:r w:rsidRPr="001D7E00">
        <w:rPr>
          <w:rFonts w:ascii="Tahoma" w:hAnsi="Tahoma" w:cs="Tahoma"/>
          <w:sz w:val="24"/>
          <w:szCs w:val="24"/>
        </w:rPr>
        <w:t>Dosarele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1D7E00">
        <w:rPr>
          <w:rFonts w:ascii="Tahoma" w:hAnsi="Tahoma" w:cs="Tahoma"/>
          <w:sz w:val="24"/>
          <w:szCs w:val="24"/>
        </w:rPr>
        <w:t>inscriere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se pot </w:t>
      </w:r>
      <w:proofErr w:type="spellStart"/>
      <w:r w:rsidRPr="001D7E00">
        <w:rPr>
          <w:rFonts w:ascii="Tahoma" w:hAnsi="Tahoma" w:cs="Tahoma"/>
          <w:sz w:val="24"/>
          <w:szCs w:val="24"/>
        </w:rPr>
        <w:t>depune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1D7E00">
        <w:rPr>
          <w:rFonts w:ascii="Tahoma" w:hAnsi="Tahoma" w:cs="Tahoma"/>
          <w:sz w:val="24"/>
          <w:szCs w:val="24"/>
        </w:rPr>
        <w:t xml:space="preserve">la  </w:t>
      </w:r>
      <w:proofErr w:type="spellStart"/>
      <w:r w:rsidRPr="001D7E00">
        <w:rPr>
          <w:rFonts w:ascii="Tahoma" w:hAnsi="Tahoma" w:cs="Tahoma"/>
          <w:sz w:val="24"/>
          <w:szCs w:val="24"/>
        </w:rPr>
        <w:t>sediul</w:t>
      </w:r>
      <w:proofErr w:type="spellEnd"/>
      <w:proofErr w:type="gram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Primariei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Comunei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1D7E00">
        <w:rPr>
          <w:rFonts w:ascii="Tahoma" w:hAnsi="Tahoma" w:cs="Tahoma"/>
          <w:sz w:val="24"/>
          <w:szCs w:val="24"/>
        </w:rPr>
        <w:t>Slobozia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Mandra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D7E00">
        <w:rPr>
          <w:rFonts w:ascii="Tahoma" w:hAnsi="Tahoma" w:cs="Tahoma"/>
          <w:sz w:val="24"/>
          <w:szCs w:val="24"/>
        </w:rPr>
        <w:t>pana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la data </w:t>
      </w:r>
      <w:r w:rsidRPr="00B80CB2">
        <w:rPr>
          <w:rFonts w:ascii="Tahoma" w:hAnsi="Tahoma" w:cs="Tahoma"/>
          <w:sz w:val="24"/>
          <w:szCs w:val="24"/>
        </w:rPr>
        <w:t xml:space="preserve">de </w:t>
      </w:r>
      <w:r w:rsidR="00B80CB2" w:rsidRPr="00B80CB2">
        <w:rPr>
          <w:rFonts w:ascii="Tahoma" w:hAnsi="Tahoma" w:cs="Tahoma"/>
          <w:sz w:val="24"/>
          <w:szCs w:val="24"/>
        </w:rPr>
        <w:t>13</w:t>
      </w:r>
      <w:r w:rsidRPr="00B80CB2">
        <w:rPr>
          <w:rFonts w:ascii="Tahoma" w:hAnsi="Tahoma" w:cs="Tahoma"/>
          <w:sz w:val="24"/>
          <w:szCs w:val="24"/>
        </w:rPr>
        <w:t>.04.2017</w:t>
      </w:r>
      <w:r w:rsidRPr="001D7E0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D7E00">
        <w:rPr>
          <w:rFonts w:ascii="Tahoma" w:hAnsi="Tahoma" w:cs="Tahoma"/>
          <w:sz w:val="24"/>
          <w:szCs w:val="24"/>
        </w:rPr>
        <w:t>ora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16.00.</w:t>
      </w:r>
    </w:p>
    <w:p w:rsidR="005307E9" w:rsidRPr="001D7E00" w:rsidRDefault="005307E9" w:rsidP="005307E9">
      <w:pPr>
        <w:rPr>
          <w:rFonts w:ascii="Tahoma" w:hAnsi="Tahoma" w:cs="Tahoma"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       </w:t>
      </w:r>
      <w:proofErr w:type="spellStart"/>
      <w:proofErr w:type="gramStart"/>
      <w:r w:rsidRPr="001D7E00">
        <w:rPr>
          <w:rFonts w:ascii="Tahoma" w:hAnsi="Tahoma" w:cs="Tahoma"/>
          <w:sz w:val="24"/>
          <w:szCs w:val="24"/>
        </w:rPr>
        <w:t>Relatii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suplimentare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se pot </w:t>
      </w:r>
      <w:proofErr w:type="spellStart"/>
      <w:r w:rsidRPr="001D7E00">
        <w:rPr>
          <w:rFonts w:ascii="Tahoma" w:hAnsi="Tahoma" w:cs="Tahoma"/>
          <w:sz w:val="24"/>
          <w:szCs w:val="24"/>
        </w:rPr>
        <w:t>obtine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1D7E00">
        <w:rPr>
          <w:rFonts w:ascii="Tahoma" w:hAnsi="Tahoma" w:cs="Tahoma"/>
          <w:sz w:val="24"/>
          <w:szCs w:val="24"/>
        </w:rPr>
        <w:t>sediul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Primariei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Comunei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Slobozia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Mandra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sau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1D7E00">
        <w:rPr>
          <w:rFonts w:ascii="Tahoma" w:hAnsi="Tahoma" w:cs="Tahoma"/>
          <w:sz w:val="24"/>
          <w:szCs w:val="24"/>
        </w:rPr>
        <w:t>numarul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1D7E00">
        <w:rPr>
          <w:rFonts w:ascii="Tahoma" w:hAnsi="Tahoma" w:cs="Tahoma"/>
          <w:sz w:val="24"/>
          <w:szCs w:val="24"/>
        </w:rPr>
        <w:t>telefon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0247 359 046.</w:t>
      </w:r>
      <w:proofErr w:type="gramEnd"/>
      <w:r w:rsidRPr="001D7E00">
        <w:rPr>
          <w:rFonts w:ascii="Tahoma" w:hAnsi="Tahoma" w:cs="Tahoma"/>
          <w:sz w:val="24"/>
          <w:szCs w:val="24"/>
        </w:rPr>
        <w:t xml:space="preserve">  </w:t>
      </w:r>
    </w:p>
    <w:p w:rsidR="005307E9" w:rsidRDefault="005307E9" w:rsidP="005307E9">
      <w:pPr>
        <w:ind w:left="360"/>
      </w:pPr>
    </w:p>
    <w:p w:rsidR="0072339F" w:rsidRDefault="0072339F" w:rsidP="005307E9">
      <w:pPr>
        <w:ind w:left="360"/>
      </w:pPr>
    </w:p>
    <w:p w:rsidR="0072339F" w:rsidRDefault="0072339F" w:rsidP="0072339F">
      <w:pPr>
        <w:ind w:left="360"/>
        <w:jc w:val="center"/>
      </w:pPr>
      <w:r>
        <w:t>PRIMAR,</w:t>
      </w:r>
    </w:p>
    <w:p w:rsidR="0072339F" w:rsidRDefault="0072339F" w:rsidP="0072339F">
      <w:pPr>
        <w:ind w:left="360"/>
        <w:jc w:val="center"/>
      </w:pPr>
      <w:r>
        <w:t>STEFAN MARINEL</w:t>
      </w:r>
    </w:p>
    <w:p w:rsidR="00EF0FE2" w:rsidRDefault="00EF0FE2"/>
    <w:sectPr w:rsidR="00EF0FE2" w:rsidSect="00FA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2662"/>
    <w:multiLevelType w:val="hybridMultilevel"/>
    <w:tmpl w:val="EFF2D1C0"/>
    <w:lvl w:ilvl="0" w:tplc="02AAB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307E9"/>
    <w:rsid w:val="00070183"/>
    <w:rsid w:val="005307E9"/>
    <w:rsid w:val="0072339F"/>
    <w:rsid w:val="00761AAF"/>
    <w:rsid w:val="007F3CFE"/>
    <w:rsid w:val="0091348B"/>
    <w:rsid w:val="00B502E3"/>
    <w:rsid w:val="00B80CB2"/>
    <w:rsid w:val="00CD5403"/>
    <w:rsid w:val="00CD5A35"/>
    <w:rsid w:val="00EF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9</cp:revision>
  <dcterms:created xsi:type="dcterms:W3CDTF">2017-03-21T12:10:00Z</dcterms:created>
  <dcterms:modified xsi:type="dcterms:W3CDTF">2017-03-24T07:44:00Z</dcterms:modified>
</cp:coreProperties>
</file>